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EE" w:rsidRPr="00DB2D0E" w:rsidRDefault="003B5818">
      <w:pPr>
        <w:pStyle w:val="Title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>
        <w:rPr>
          <w:rFonts w:asciiTheme="majorBidi" w:hAnsiTheme="majorBidi" w:cstheme="majorBidi"/>
          <w:b w:val="0"/>
          <w:bCs w:val="0"/>
          <w:noProof/>
          <w:sz w:val="24"/>
          <w:szCs w:val="24"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-581025</wp:posOffset>
            </wp:positionV>
            <wp:extent cx="1308100" cy="1838325"/>
            <wp:effectExtent l="19050" t="0" r="6350" b="0"/>
            <wp:wrapTopAndBottom/>
            <wp:docPr id="3" name="Picture 0" descr="Dr Hassan Sheri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Hassan Sherief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3EE"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>بسم الله الرحمن الرحيم</w:t>
      </w:r>
    </w:p>
    <w:p w:rsidR="00456198" w:rsidRPr="00DB2D0E" w:rsidRDefault="001A01E8" w:rsidP="003B5818">
      <w:pPr>
        <w:pStyle w:val="Title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>السيرة ال</w:t>
      </w:r>
      <w:r w:rsidRPr="00DB2D0E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>ذ</w:t>
      </w:r>
      <w:r w:rsidR="00456198"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>اتية</w:t>
      </w:r>
    </w:p>
    <w:p w:rsidR="00BE13EE" w:rsidRPr="00DB2D0E" w:rsidRDefault="00BE13EE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BE13EE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BE13EE">
      <w:pPr>
        <w:pStyle w:val="Heading1"/>
        <w:jc w:val="lowKashida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DB2D0E">
        <w:rPr>
          <w:rFonts w:asciiTheme="majorBidi" w:hAnsiTheme="majorBidi" w:cstheme="majorBidi"/>
          <w:sz w:val="24"/>
          <w:szCs w:val="24"/>
          <w:u w:val="single"/>
          <w:rtl/>
        </w:rPr>
        <w:t>أولا : بيانات شخصية</w:t>
      </w:r>
      <w:r w:rsidR="00E96E57" w:rsidRPr="00DB2D0E">
        <w:rPr>
          <w:rFonts w:asciiTheme="majorBidi" w:hAnsiTheme="majorBidi" w:cstheme="majorBidi" w:hint="cs"/>
          <w:sz w:val="24"/>
          <w:szCs w:val="24"/>
          <w:u w:val="single"/>
          <w:rtl/>
        </w:rPr>
        <w:t>:</w:t>
      </w:r>
    </w:p>
    <w:p w:rsidR="00BE13EE" w:rsidRPr="00DB2D0E" w:rsidRDefault="00BE13EE">
      <w:pPr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BE13EE">
      <w:pPr>
        <w:pStyle w:val="Heading2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الاسم</w:t>
      </w:r>
      <w:r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               : حسن سيد أحمد شريف</w:t>
      </w:r>
    </w:p>
    <w:p w:rsidR="00BE13EE" w:rsidRPr="00DB2D0E" w:rsidRDefault="00BE13EE">
      <w:pPr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محل الميلاد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       : البرامون – مركز المنصورة – محافظة الدقهلية</w:t>
      </w:r>
    </w:p>
    <w:p w:rsidR="007A3CF2" w:rsidRPr="00DB2D0E" w:rsidRDefault="007A3CF2">
      <w:pPr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العنوان البريدى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 : 55 شارع مصر حلوان الزراعى –المعادى</w:t>
      </w:r>
    </w:p>
    <w:p w:rsidR="007A3CF2" w:rsidRPr="00DB2D0E" w:rsidRDefault="007A3CF2">
      <w:pPr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التليفون    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     : 0220223598494 – 0020223803500</w:t>
      </w:r>
    </w:p>
    <w:p w:rsidR="007A3CF2" w:rsidRPr="00DB2D0E" w:rsidRDefault="007A3CF2">
      <w:pPr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المحمول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          : 0127441795 – 0105669912</w:t>
      </w:r>
    </w:p>
    <w:p w:rsidR="007A3CF2" w:rsidRPr="00DB2D0E" w:rsidRDefault="00494C4D">
      <w:pPr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البريد ال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="007A3CF2" w:rsidRPr="00DB2D0E">
        <w:rPr>
          <w:rFonts w:asciiTheme="majorBidi" w:hAnsiTheme="majorBidi" w:cstheme="majorBidi"/>
          <w:b/>
          <w:bCs/>
          <w:sz w:val="24"/>
          <w:szCs w:val="24"/>
          <w:rtl/>
        </w:rPr>
        <w:t>لكترونى</w:t>
      </w:r>
      <w:r w:rsidR="007A3CF2" w:rsidRPr="00DB2D0E">
        <w:rPr>
          <w:rFonts w:asciiTheme="majorBidi" w:hAnsiTheme="majorBidi" w:cstheme="majorBidi"/>
          <w:sz w:val="24"/>
          <w:szCs w:val="24"/>
          <w:rtl/>
        </w:rPr>
        <w:t xml:space="preserve"> : </w:t>
      </w:r>
      <w:r w:rsidR="007A3CF2" w:rsidRPr="00DB2D0E">
        <w:rPr>
          <w:rFonts w:asciiTheme="majorBidi" w:hAnsiTheme="majorBidi" w:cstheme="majorBidi"/>
          <w:sz w:val="24"/>
          <w:szCs w:val="24"/>
        </w:rPr>
        <w:t xml:space="preserve">h.sherif@gmx.net – </w:t>
      </w:r>
      <w:hyperlink r:id="rId8" w:history="1">
        <w:r w:rsidR="007A3CF2" w:rsidRPr="00DB2D0E">
          <w:rPr>
            <w:rStyle w:val="Hyperlink"/>
            <w:rFonts w:asciiTheme="majorBidi" w:hAnsiTheme="majorBidi" w:cstheme="majorBidi"/>
            <w:sz w:val="24"/>
            <w:szCs w:val="24"/>
          </w:rPr>
          <w:t>hasherif@su.edu.eg</w:t>
        </w:r>
      </w:hyperlink>
    </w:p>
    <w:p w:rsidR="007A3CF2" w:rsidRPr="00DB2D0E" w:rsidRDefault="007A3CF2">
      <w:pPr>
        <w:rPr>
          <w:rFonts w:asciiTheme="majorBidi" w:hAnsiTheme="majorBidi" w:cstheme="majorBidi"/>
          <w:sz w:val="24"/>
          <w:szCs w:val="24"/>
        </w:rPr>
      </w:pPr>
    </w:p>
    <w:p w:rsidR="00BE13EE" w:rsidRPr="00DB2D0E" w:rsidRDefault="00BE13EE">
      <w:pPr>
        <w:pStyle w:val="Heading1"/>
        <w:jc w:val="lowKashida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DB2D0E">
        <w:rPr>
          <w:rFonts w:asciiTheme="majorBidi" w:hAnsiTheme="majorBidi" w:cstheme="majorBidi"/>
          <w:sz w:val="24"/>
          <w:szCs w:val="24"/>
          <w:u w:val="single"/>
          <w:rtl/>
        </w:rPr>
        <w:t>ثانيا: المؤهلات الدراسية</w:t>
      </w:r>
      <w:r w:rsidR="00E96E57" w:rsidRPr="00DB2D0E">
        <w:rPr>
          <w:rFonts w:asciiTheme="majorBidi" w:hAnsiTheme="majorBidi" w:cstheme="majorBidi" w:hint="cs"/>
          <w:sz w:val="24"/>
          <w:szCs w:val="24"/>
          <w:u w:val="single"/>
          <w:rtl/>
        </w:rPr>
        <w:t>:</w:t>
      </w:r>
    </w:p>
    <w:p w:rsidR="00BE13EE" w:rsidRPr="00DB2D0E" w:rsidRDefault="00BE13EE">
      <w:pPr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C97008" w:rsidRPr="00DB2D0E" w:rsidRDefault="00D62CF6" w:rsidP="00C97008">
      <w:pPr>
        <w:pStyle w:val="Heading2"/>
        <w:numPr>
          <w:ilvl w:val="0"/>
          <w:numId w:val="11"/>
        </w:numPr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1964</w:t>
      </w:r>
      <w:r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:  </w:t>
      </w:r>
      <w:r w:rsidR="00BE13EE"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>بكالوريوس</w:t>
      </w:r>
      <w:r w:rsidR="007A3CF2"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في العلوم ا</w:t>
      </w:r>
      <w:r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>لزراعية</w:t>
      </w:r>
      <w:r w:rsidR="00BE13EE"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</w:t>
      </w:r>
      <w:r w:rsidR="00BE13EE" w:rsidRPr="00DB2D0E">
        <w:rPr>
          <w:rFonts w:asciiTheme="majorBidi" w:hAnsiTheme="majorBidi" w:cstheme="majorBidi"/>
          <w:b w:val="0"/>
          <w:bCs w:val="0"/>
          <w:sz w:val="24"/>
          <w:szCs w:val="24"/>
        </w:rPr>
        <w:t>–</w:t>
      </w:r>
      <w:r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كلية الزراعة </w:t>
      </w:r>
      <w:r w:rsidR="00C97008"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>بمشتهر</w:t>
      </w:r>
      <w:r w:rsidR="00BE13EE"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</w:t>
      </w:r>
    </w:p>
    <w:p w:rsidR="00BE13EE" w:rsidRPr="00DB2D0E" w:rsidRDefault="00D62CF6" w:rsidP="00C97008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1973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ماجستير في العلوم الزراعية ( وراثة ) </w:t>
      </w:r>
      <w:r w:rsidR="00BE13EE" w:rsidRPr="00DB2D0E">
        <w:rPr>
          <w:rFonts w:asciiTheme="majorBidi" w:hAnsiTheme="majorBidi" w:cstheme="majorBidi"/>
          <w:sz w:val="24"/>
          <w:szCs w:val="24"/>
        </w:rPr>
        <w:t>–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جامعة عين </w:t>
      </w:r>
      <w:r w:rsidR="00C97008" w:rsidRPr="00DB2D0E">
        <w:rPr>
          <w:rFonts w:asciiTheme="majorBidi" w:hAnsiTheme="majorBidi" w:cstheme="majorBidi"/>
          <w:sz w:val="24"/>
          <w:szCs w:val="24"/>
          <w:rtl/>
        </w:rPr>
        <w:t>شمس</w:t>
      </w:r>
    </w:p>
    <w:p w:rsidR="00BE13EE" w:rsidRPr="00DB2D0E" w:rsidRDefault="00D62CF6" w:rsidP="00C97008">
      <w:pPr>
        <w:pStyle w:val="ListParagraph"/>
        <w:numPr>
          <w:ilvl w:val="0"/>
          <w:numId w:val="11"/>
        </w:numPr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1978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sz w:val="24"/>
          <w:szCs w:val="24"/>
          <w:rtl/>
        </w:rPr>
        <w:t>: دكتوراه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sz w:val="24"/>
          <w:szCs w:val="24"/>
          <w:rtl/>
        </w:rPr>
        <w:t>في الوراثة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E13EE" w:rsidRPr="00DB2D0E">
        <w:rPr>
          <w:rFonts w:asciiTheme="majorBidi" w:hAnsiTheme="majorBidi" w:cstheme="majorBidi"/>
          <w:sz w:val="24"/>
          <w:szCs w:val="24"/>
        </w:rPr>
        <w:t>–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جامعة هالة – مارتن لوثر </w:t>
      </w:r>
      <w:r w:rsidR="00754CB0">
        <w:rPr>
          <w:rFonts w:asciiTheme="majorBidi" w:hAnsiTheme="majorBidi" w:cstheme="majorBidi"/>
          <w:sz w:val="24"/>
          <w:szCs w:val="24"/>
          <w:rtl/>
        </w:rPr>
        <w:t>–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>ألمانيا</w:t>
      </w:r>
      <w:r w:rsidR="00754CB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300E2">
        <w:rPr>
          <w:rFonts w:asciiTheme="majorBidi" w:hAnsiTheme="majorBidi" w:cstheme="majorBidi" w:hint="cs"/>
          <w:sz w:val="24"/>
          <w:szCs w:val="24"/>
          <w:rtl/>
        </w:rPr>
        <w:t>الاتحادية</w:t>
      </w:r>
    </w:p>
    <w:p w:rsidR="00BE13EE" w:rsidRPr="00DB2D0E" w:rsidRDefault="00BE13EE" w:rsidP="0081571D">
      <w:pPr>
        <w:ind w:left="-15" w:firstLine="15"/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BE13EE">
      <w:pPr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BE13EE">
      <w:pPr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ثالثا : التسلسل الوظيفي :</w:t>
      </w:r>
    </w:p>
    <w:p w:rsidR="00F24337" w:rsidRPr="00DB2D0E" w:rsidRDefault="00F24337">
      <w:pPr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D62CF6" w:rsidP="006B2862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1964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sz w:val="24"/>
          <w:szCs w:val="24"/>
          <w:rtl/>
        </w:rPr>
        <w:t>: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B2862" w:rsidRPr="00DB2D0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>معيد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بكلية الزراعة بمشتهر- جامعة 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بنها                </w:t>
      </w:r>
    </w:p>
    <w:p w:rsidR="00BE13EE" w:rsidRPr="00DB2D0E" w:rsidRDefault="00BE1D36" w:rsidP="006B2862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1973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: </w:t>
      </w:r>
      <w:r w:rsidR="006B2862" w:rsidRPr="00DB2D0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6420C">
        <w:rPr>
          <w:rFonts w:asciiTheme="majorBidi" w:hAnsiTheme="majorBidi" w:cstheme="majorBidi"/>
          <w:sz w:val="24"/>
          <w:szCs w:val="24"/>
          <w:rtl/>
        </w:rPr>
        <w:t>مدرس</w:t>
      </w:r>
      <w:r w:rsidR="00E642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الوراثة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sz w:val="24"/>
          <w:szCs w:val="24"/>
          <w:rtl/>
        </w:rPr>
        <w:t>بكلية الزراعة بمشتهر- جامعة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بنها                </w:t>
      </w:r>
    </w:p>
    <w:p w:rsidR="00BE13EE" w:rsidRPr="00DB2D0E" w:rsidRDefault="00BE1D36" w:rsidP="006B2862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1981</w:t>
      </w:r>
      <w:r w:rsidR="006B2862"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 </w:t>
      </w:r>
      <w:r w:rsidRPr="00DB2D0E">
        <w:rPr>
          <w:rFonts w:asciiTheme="majorBidi" w:hAnsiTheme="majorBidi" w:cstheme="majorBidi"/>
          <w:sz w:val="24"/>
          <w:szCs w:val="24"/>
          <w:rtl/>
        </w:rPr>
        <w:t>أستاذ مساعد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6420C">
        <w:rPr>
          <w:rFonts w:asciiTheme="majorBidi" w:hAnsiTheme="majorBidi" w:cstheme="majorBidi" w:hint="cs"/>
          <w:sz w:val="24"/>
          <w:szCs w:val="24"/>
          <w:rtl/>
        </w:rPr>
        <w:t xml:space="preserve">الوراثة </w:t>
      </w:r>
      <w:r w:rsidRPr="00DB2D0E">
        <w:rPr>
          <w:rFonts w:asciiTheme="majorBidi" w:hAnsiTheme="majorBidi" w:cstheme="majorBidi"/>
          <w:sz w:val="24"/>
          <w:szCs w:val="24"/>
          <w:rtl/>
        </w:rPr>
        <w:t>بكلية الزراعة بمشتهر- جامعة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بنها                </w:t>
      </w:r>
    </w:p>
    <w:p w:rsidR="00305974" w:rsidRPr="00DB2D0E" w:rsidRDefault="00BE1D36" w:rsidP="006B2862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</w:rPr>
        <w:t>1985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6B2862" w:rsidRPr="00DB2D0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6420C">
        <w:rPr>
          <w:rFonts w:asciiTheme="majorBidi" w:hAnsiTheme="majorBidi" w:cstheme="majorBidi"/>
          <w:sz w:val="24"/>
          <w:szCs w:val="24"/>
          <w:rtl/>
        </w:rPr>
        <w:t xml:space="preserve">أستاذ </w:t>
      </w:r>
      <w:r w:rsidR="00E6420C">
        <w:rPr>
          <w:rFonts w:asciiTheme="majorBidi" w:hAnsiTheme="majorBidi" w:cstheme="majorBidi" w:hint="cs"/>
          <w:sz w:val="24"/>
          <w:szCs w:val="24"/>
          <w:rtl/>
        </w:rPr>
        <w:t xml:space="preserve">الوراثة </w:t>
      </w:r>
      <w:r w:rsidRPr="00DB2D0E">
        <w:rPr>
          <w:rFonts w:asciiTheme="majorBidi" w:hAnsiTheme="majorBidi" w:cstheme="majorBidi"/>
          <w:sz w:val="24"/>
          <w:szCs w:val="24"/>
          <w:rtl/>
        </w:rPr>
        <w:t>بكلية الزراعة بمشتهر- جامعة</w:t>
      </w:r>
      <w:r w:rsidR="00BE13EE" w:rsidRPr="00DB2D0E">
        <w:rPr>
          <w:rFonts w:asciiTheme="majorBidi" w:hAnsiTheme="majorBidi" w:cstheme="majorBidi"/>
          <w:sz w:val="24"/>
          <w:szCs w:val="24"/>
          <w:rtl/>
        </w:rPr>
        <w:t xml:space="preserve"> بنها</w:t>
      </w:r>
    </w:p>
    <w:p w:rsidR="006B2862" w:rsidRPr="00DB2D0E" w:rsidRDefault="006B2862" w:rsidP="006B2862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1993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1995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>:  عميد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sz w:val="24"/>
          <w:szCs w:val="24"/>
          <w:rtl/>
        </w:rPr>
        <w:t>كلية التربية النوعية-جامعة المنوفية-سابقا</w:t>
      </w:r>
    </w:p>
    <w:p w:rsidR="00CC378E" w:rsidRPr="00DB2D0E" w:rsidRDefault="006B2862" w:rsidP="00CC378E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1996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1999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 xml:space="preserve">:  </w:t>
      </w:r>
      <w:r w:rsidRPr="00DB2D0E">
        <w:rPr>
          <w:rFonts w:asciiTheme="majorBidi" w:hAnsiTheme="majorBidi" w:cstheme="majorBidi"/>
          <w:sz w:val="24"/>
          <w:szCs w:val="24"/>
          <w:rtl/>
        </w:rPr>
        <w:t>المستشار الثقافي ومدير مكتب البعثة التعليمية</w:t>
      </w:r>
    </w:p>
    <w:p w:rsidR="00CC378E" w:rsidRPr="00DB2D0E" w:rsidRDefault="00CC378E" w:rsidP="00CC378E">
      <w:pPr>
        <w:tabs>
          <w:tab w:val="left" w:pos="752"/>
        </w:tabs>
        <w:ind w:left="61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</w:t>
      </w:r>
      <w:r w:rsidRPr="00DB2D0E">
        <w:rPr>
          <w:rFonts w:asciiTheme="majorBidi" w:hAnsiTheme="majorBidi" w:cstheme="majorBidi"/>
          <w:sz w:val="24"/>
          <w:szCs w:val="24"/>
          <w:rtl/>
        </w:rPr>
        <w:t>بألمانيا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sz w:val="24"/>
          <w:szCs w:val="24"/>
          <w:rtl/>
        </w:rPr>
        <w:t>وهولندا والدول الأسكندفانية</w:t>
      </w:r>
    </w:p>
    <w:p w:rsidR="00CC378E" w:rsidRPr="00DB2D0E" w:rsidRDefault="00CC378E" w:rsidP="00CC378E">
      <w:pPr>
        <w:pStyle w:val="ListParagraph"/>
        <w:ind w:left="1472"/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CC378E" w:rsidRPr="00061ABC" w:rsidRDefault="00CC378E" w:rsidP="00061ABC">
      <w:pPr>
        <w:jc w:val="lowKashida"/>
        <w:rPr>
          <w:rFonts w:asciiTheme="majorBidi" w:hAnsiTheme="majorBidi" w:cstheme="majorBidi"/>
          <w:sz w:val="24"/>
          <w:szCs w:val="24"/>
        </w:rPr>
      </w:pPr>
    </w:p>
    <w:p w:rsidR="00CC378E" w:rsidRPr="00DB2D0E" w:rsidRDefault="00CC378E" w:rsidP="00CC378E">
      <w:pPr>
        <w:tabs>
          <w:tab w:val="num" w:pos="648"/>
        </w:tabs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أنجزت خلال هذه المهمة كمستشار ثقافي بألمانيا  ما يلي:</w:t>
      </w:r>
    </w:p>
    <w:p w:rsidR="00CC378E" w:rsidRPr="00DB2D0E" w:rsidRDefault="00CC378E" w:rsidP="00CC378E">
      <w:pPr>
        <w:tabs>
          <w:tab w:val="num" w:pos="648"/>
        </w:tabs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CC378E" w:rsidRPr="00E6420C" w:rsidRDefault="00CC378E" w:rsidP="00E6420C">
      <w:pPr>
        <w:numPr>
          <w:ilvl w:val="0"/>
          <w:numId w:val="8"/>
        </w:numPr>
        <w:ind w:left="610" w:right="0" w:hanging="32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الجامعة الألمانية بالقاهرة:</w:t>
      </w:r>
      <w:r w:rsidR="00E642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E6420C">
        <w:rPr>
          <w:rFonts w:asciiTheme="majorBidi" w:hAnsiTheme="majorBidi" w:cstheme="majorBidi"/>
          <w:sz w:val="24"/>
          <w:szCs w:val="24"/>
          <w:rtl/>
        </w:rPr>
        <w:t xml:space="preserve"> صاحب  فكرة إنشاء هذه الجامعة وأشرفت على خطوات 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الإ</w:t>
      </w:r>
      <w:r w:rsidRPr="00E6420C">
        <w:rPr>
          <w:rFonts w:asciiTheme="majorBidi" w:hAnsiTheme="majorBidi" w:cstheme="majorBidi"/>
          <w:sz w:val="24"/>
          <w:szCs w:val="24"/>
          <w:rtl/>
        </w:rPr>
        <w:t>عداد منذ عام 1996 وتم عرض ملخص المشروع  على  سيادة الرئيس محمد حسنى والأستاذ الدكتور / مفيد شهاب وزير التعليم العالى والدولة للبحث العلمى فى ه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ذ</w:t>
      </w:r>
      <w:r w:rsidRPr="00E6420C">
        <w:rPr>
          <w:rFonts w:asciiTheme="majorBidi" w:hAnsiTheme="majorBidi" w:cstheme="majorBidi"/>
          <w:sz w:val="24"/>
          <w:szCs w:val="24"/>
          <w:rtl/>
        </w:rPr>
        <w:t>ا الوقت و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ذ</w:t>
      </w:r>
      <w:r w:rsidRPr="00E6420C">
        <w:rPr>
          <w:rFonts w:asciiTheme="majorBidi" w:hAnsiTheme="majorBidi" w:cstheme="majorBidi"/>
          <w:sz w:val="24"/>
          <w:szCs w:val="24"/>
          <w:rtl/>
        </w:rPr>
        <w:t xml:space="preserve">لك فى 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إ</w:t>
      </w:r>
      <w:r w:rsidRPr="00E6420C">
        <w:rPr>
          <w:rFonts w:asciiTheme="majorBidi" w:hAnsiTheme="majorBidi" w:cstheme="majorBidi"/>
          <w:sz w:val="24"/>
          <w:szCs w:val="24"/>
          <w:rtl/>
        </w:rPr>
        <w:t>طار التنسيق بين السفارة المصرية فى بون ( السفير محمود مبارك )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C378E" w:rsidRPr="00DB2D0E" w:rsidRDefault="00CC378E" w:rsidP="00CC378E">
      <w:pPr>
        <w:ind w:left="610" w:right="36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وأسفرت هذه المجهودات عن 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>إ</w:t>
      </w:r>
      <w:r w:rsidRPr="00DB2D0E">
        <w:rPr>
          <w:rFonts w:asciiTheme="majorBidi" w:hAnsiTheme="majorBidi" w:cstheme="majorBidi"/>
          <w:sz w:val="24"/>
          <w:szCs w:val="24"/>
          <w:rtl/>
        </w:rPr>
        <w:t>علان فخامة الرئيس  مبارك والمستشار الألماني شرودر عن إنشاء جامعة ألمانية فى مصر فى المؤتمر الصحفى المشترك الذى انعقد  أثناء زيارة السيد الرئيس محمد حسني مبارك إلى ألمانيا في  19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sz w:val="24"/>
          <w:szCs w:val="24"/>
          <w:rtl/>
        </w:rPr>
        <w:t>فبراير 1999 .وذلك أثناء قيامى بمهمتى كمستشار ثقافى لمصر فى ألمانيا .</w:t>
      </w:r>
    </w:p>
    <w:p w:rsidR="00CC378E" w:rsidRPr="00DB2D0E" w:rsidRDefault="00CC378E" w:rsidP="00CC378E">
      <w:pPr>
        <w:ind w:left="610" w:right="360"/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CC378E" w:rsidRPr="00E6420C" w:rsidRDefault="00CC378E" w:rsidP="00E6420C">
      <w:pPr>
        <w:numPr>
          <w:ilvl w:val="0"/>
          <w:numId w:val="8"/>
        </w:numPr>
        <w:spacing w:before="120"/>
        <w:ind w:left="610" w:right="0" w:hanging="321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بنك المعلومات الوراثية  بمركز البحوث الزراعية: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642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E6420C">
        <w:rPr>
          <w:rFonts w:asciiTheme="majorBidi" w:hAnsiTheme="majorBidi" w:cstheme="majorBidi"/>
          <w:sz w:val="24"/>
          <w:szCs w:val="24"/>
          <w:rtl/>
        </w:rPr>
        <w:t>بناء على مفاوضات استمرت لمدة عامين مع  وزارة التعاون الدولى الألمانية وتم الموافقة على القيام بدراسة الجدوى العلمية لهذا المشروع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C378E" w:rsidRPr="00E6420C" w:rsidRDefault="00CC378E" w:rsidP="00E6420C">
      <w:pPr>
        <w:numPr>
          <w:ilvl w:val="0"/>
          <w:numId w:val="8"/>
        </w:numPr>
        <w:spacing w:before="120"/>
        <w:ind w:left="610" w:right="0" w:hanging="32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lastRenderedPageBreak/>
        <w:t>المركز الثقافي المصري ببرلين :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642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E6420C">
        <w:rPr>
          <w:rFonts w:asciiTheme="majorBidi" w:hAnsiTheme="majorBidi" w:cstheme="majorBidi"/>
          <w:sz w:val="24"/>
          <w:szCs w:val="24"/>
          <w:rtl/>
        </w:rPr>
        <w:t xml:space="preserve">تعتبر ألمانيا 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أ</w:t>
      </w:r>
      <w:r w:rsidRPr="00E6420C">
        <w:rPr>
          <w:rFonts w:asciiTheme="majorBidi" w:hAnsiTheme="majorBidi" w:cstheme="majorBidi"/>
          <w:sz w:val="24"/>
          <w:szCs w:val="24"/>
          <w:rtl/>
        </w:rPr>
        <w:t xml:space="preserve">كبر دول الاتحاد الأوروبي ولها علاقات متميزة مع مصر ومع ذلك لا يوجد </w:t>
      </w:r>
      <w:r w:rsidRPr="00E6420C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بها </w:t>
      </w:r>
      <w:r w:rsidRPr="00E6420C">
        <w:rPr>
          <w:rFonts w:asciiTheme="majorBidi" w:hAnsiTheme="majorBidi" w:cstheme="majorBidi"/>
          <w:sz w:val="24"/>
          <w:szCs w:val="24"/>
          <w:rtl/>
        </w:rPr>
        <w:t>مركز ثقافي مصري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E6420C">
        <w:rPr>
          <w:rFonts w:asciiTheme="majorBidi" w:hAnsiTheme="majorBidi" w:cstheme="majorBidi"/>
          <w:sz w:val="24"/>
          <w:szCs w:val="24"/>
          <w:rtl/>
        </w:rPr>
        <w:t xml:space="preserve"> استطعت تبنى الفكرة وإخراجها إلى حيز التنفيذ حيث وافقت ألمانيا على إنشاء المركز ببرلين أثناء </w:t>
      </w:r>
      <w:r w:rsidR="003339F6" w:rsidRPr="00E6420C">
        <w:rPr>
          <w:rFonts w:asciiTheme="majorBidi" w:hAnsiTheme="majorBidi" w:cstheme="majorBidi" w:hint="cs"/>
          <w:sz w:val="24"/>
          <w:szCs w:val="24"/>
          <w:rtl/>
        </w:rPr>
        <w:t xml:space="preserve">توقيع </w:t>
      </w:r>
      <w:r w:rsidRPr="00E6420C">
        <w:rPr>
          <w:rFonts w:asciiTheme="majorBidi" w:hAnsiTheme="majorBidi" w:cstheme="majorBidi"/>
          <w:sz w:val="24"/>
          <w:szCs w:val="24"/>
          <w:rtl/>
        </w:rPr>
        <w:t>اتفاقية التعاون مع وزارة الخارجية المصرية فى مايو 1997.</w:t>
      </w:r>
    </w:p>
    <w:p w:rsidR="00CC378E" w:rsidRPr="00E6420C" w:rsidRDefault="00CC378E" w:rsidP="00E6420C">
      <w:pPr>
        <w:numPr>
          <w:ilvl w:val="0"/>
          <w:numId w:val="8"/>
        </w:numPr>
        <w:spacing w:before="120"/>
        <w:ind w:left="610" w:right="0" w:hanging="32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تحديث قاعدة البيانات والمعلومات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E642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E6420C">
        <w:rPr>
          <w:rFonts w:asciiTheme="majorBidi" w:hAnsiTheme="majorBidi" w:cstheme="majorBidi"/>
          <w:sz w:val="24"/>
          <w:szCs w:val="24"/>
          <w:rtl/>
        </w:rPr>
        <w:t xml:space="preserve"> بالمكتب الثقافي المصري ببون والمكتب الفرعي ببرلين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C378E" w:rsidRPr="00E6420C" w:rsidRDefault="00CC378E" w:rsidP="00E6420C">
      <w:pPr>
        <w:numPr>
          <w:ilvl w:val="0"/>
          <w:numId w:val="8"/>
        </w:numPr>
        <w:spacing w:before="120"/>
        <w:ind w:left="610" w:right="0" w:hanging="32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ربط الجامعات ومراكز البحث العلمي المصرية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E642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E6420C">
        <w:rPr>
          <w:rFonts w:asciiTheme="majorBidi" w:hAnsiTheme="majorBidi" w:cstheme="majorBidi"/>
          <w:sz w:val="24"/>
          <w:szCs w:val="24"/>
          <w:rtl/>
        </w:rPr>
        <w:t xml:space="preserve"> مع نظيراتها بألمانيا عن طريق مجموعة كبيرة من الاتفاقيات العلمية والثقافية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C378E" w:rsidRPr="00E6420C" w:rsidRDefault="00CC378E" w:rsidP="00E6420C">
      <w:pPr>
        <w:numPr>
          <w:ilvl w:val="0"/>
          <w:numId w:val="8"/>
        </w:numPr>
        <w:spacing w:before="120"/>
        <w:ind w:left="610" w:right="0" w:hanging="32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إقامة مجموعة من الدورات التدريبية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: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642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E6420C">
        <w:rPr>
          <w:rFonts w:asciiTheme="majorBidi" w:hAnsiTheme="majorBidi" w:cstheme="majorBidi"/>
          <w:sz w:val="24"/>
          <w:szCs w:val="24"/>
          <w:rtl/>
        </w:rPr>
        <w:t>في مجالات علمية مختلفة بمصر أهمها مجال التكنولوجيا الحيوية قام بها أساتذة ألمان متخصصون بتمويل ألمان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ى.</w:t>
      </w:r>
      <w:r w:rsidRPr="00E6420C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CC378E" w:rsidRPr="00E6420C" w:rsidRDefault="00CC378E" w:rsidP="00E6420C">
      <w:pPr>
        <w:numPr>
          <w:ilvl w:val="0"/>
          <w:numId w:val="8"/>
        </w:numPr>
        <w:spacing w:before="120"/>
        <w:ind w:left="610" w:right="0" w:hanging="32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المساهمة</w:t>
      </w: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في إقامة بعض ورش العمل العلمية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E6420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6420C">
        <w:rPr>
          <w:rFonts w:asciiTheme="majorBidi" w:hAnsiTheme="majorBidi" w:cstheme="majorBidi"/>
          <w:sz w:val="24"/>
          <w:szCs w:val="24"/>
          <w:rtl/>
        </w:rPr>
        <w:t>في بعض الجامعات المصرية بالاشتراك مع أساتذة من الجامعات ومراكز البحث العلمي الألمانية</w:t>
      </w:r>
    </w:p>
    <w:p w:rsidR="00CC378E" w:rsidRPr="00E6420C" w:rsidRDefault="00CC378E" w:rsidP="00E6420C">
      <w:pPr>
        <w:numPr>
          <w:ilvl w:val="0"/>
          <w:numId w:val="8"/>
        </w:numPr>
        <w:spacing w:before="120"/>
        <w:ind w:left="610" w:right="0" w:hanging="321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المساهمة</w:t>
      </w: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في تدريب بعض رؤساء مجالس المدن المصرية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:</w:t>
      </w:r>
      <w:r w:rsidR="00E642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E6420C">
        <w:rPr>
          <w:rFonts w:asciiTheme="majorBidi" w:hAnsiTheme="majorBidi" w:cstheme="majorBidi"/>
          <w:sz w:val="24"/>
          <w:szCs w:val="24"/>
          <w:rtl/>
        </w:rPr>
        <w:t>على أحدث نظم الإدارة بألمانيا وبتمويل من الجانب الألمان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ى.</w:t>
      </w:r>
    </w:p>
    <w:p w:rsidR="00CC378E" w:rsidRPr="00E6420C" w:rsidRDefault="00CC378E" w:rsidP="00E6420C">
      <w:pPr>
        <w:numPr>
          <w:ilvl w:val="0"/>
          <w:numId w:val="8"/>
        </w:numPr>
        <w:spacing w:before="120"/>
        <w:ind w:left="610" w:right="0" w:hanging="32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ات</w:t>
      </w:r>
      <w:r w:rsidRPr="00DB2D0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فاق مع جامعة بون بألمانيا من حيث المبدأ على إنشاء كلية للدراسات الإسلامية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6420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E6420C">
        <w:rPr>
          <w:rFonts w:asciiTheme="majorBidi" w:hAnsiTheme="majorBidi" w:cstheme="majorBidi"/>
          <w:sz w:val="24"/>
          <w:szCs w:val="24"/>
          <w:rtl/>
        </w:rPr>
        <w:t>(  فى البداية قسم ) بمقر جامعة بون وتابعا لجامعة الأزهر وتم مناقشة هذا الأمر مع الأستاذ الدكتور / رئيس جامعة الأزهر فى هذا الوقت ووافق سيادته وتوقف الموضوع نظرا لانتهاء فترة عملى كمستشار ثقافى</w:t>
      </w:r>
      <w:r w:rsidRPr="00E6420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C378E" w:rsidRPr="00DB2D0E" w:rsidRDefault="00CC378E" w:rsidP="00CC378E">
      <w:pPr>
        <w:spacing w:before="120"/>
        <w:ind w:left="610"/>
        <w:jc w:val="lowKashida"/>
        <w:rPr>
          <w:rFonts w:asciiTheme="majorBidi" w:hAnsiTheme="majorBidi" w:cstheme="majorBidi"/>
          <w:sz w:val="24"/>
          <w:szCs w:val="24"/>
        </w:rPr>
      </w:pPr>
    </w:p>
    <w:p w:rsidR="00CC378E" w:rsidRPr="00DB2D0E" w:rsidRDefault="00CC378E" w:rsidP="00CC378E">
      <w:pPr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CC378E" w:rsidRPr="00DB2D0E" w:rsidRDefault="00CC378E" w:rsidP="00CC378E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2001-2005: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 xml:space="preserve">   أ</w:t>
      </w:r>
      <w:r w:rsidRPr="00DB2D0E">
        <w:rPr>
          <w:rFonts w:asciiTheme="majorBidi" w:hAnsiTheme="majorBidi" w:cstheme="majorBidi"/>
          <w:sz w:val="24"/>
          <w:szCs w:val="24"/>
          <w:rtl/>
        </w:rPr>
        <w:t>ستا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>ذ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متفرغ بكلية الزراعة بمشتهر – جامعة بنها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>.</w:t>
      </w:r>
      <w:r w:rsidR="006B2862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CC378E" w:rsidRPr="00DB2D0E" w:rsidRDefault="00CC378E" w:rsidP="00CC378E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</w:rPr>
        <w:t>2005-2009: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نائب رئيس جامعة سيناء للدراسات العليا والبحوث </w:t>
      </w:r>
    </w:p>
    <w:p w:rsidR="00CC378E" w:rsidRPr="00DB2D0E" w:rsidRDefault="00CC378E" w:rsidP="00CC378E">
      <w:pPr>
        <w:pStyle w:val="ListParagraph"/>
        <w:ind w:left="147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 w:hint="cs"/>
          <w:sz w:val="24"/>
          <w:szCs w:val="24"/>
          <w:rtl/>
        </w:rPr>
        <w:t xml:space="preserve">                     </w:t>
      </w:r>
      <w:r w:rsidRPr="00DB2D0E">
        <w:rPr>
          <w:rFonts w:asciiTheme="majorBidi" w:hAnsiTheme="majorBidi" w:cstheme="majorBidi"/>
          <w:sz w:val="24"/>
          <w:szCs w:val="24"/>
          <w:rtl/>
        </w:rPr>
        <w:t>والعلاقات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B2D0E">
        <w:rPr>
          <w:rFonts w:asciiTheme="majorBidi" w:hAnsiTheme="majorBidi" w:cstheme="majorBidi"/>
          <w:sz w:val="24"/>
          <w:szCs w:val="24"/>
          <w:rtl/>
        </w:rPr>
        <w:t>الخارجية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C378E" w:rsidRPr="00DB2D0E" w:rsidRDefault="00CC378E" w:rsidP="006B2862">
      <w:pPr>
        <w:pStyle w:val="ListParagraph"/>
        <w:numPr>
          <w:ilvl w:val="0"/>
          <w:numId w:val="10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2009 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-</w:t>
      </w:r>
      <w:r w:rsidRPr="00DB2D0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حتي الآن</w:t>
      </w:r>
      <w:r w:rsidRPr="00DB2D0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:</w:t>
      </w:r>
      <w:r w:rsidRPr="00DB2D0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 w:rsidRPr="00DB2D0E">
        <w:rPr>
          <w:rFonts w:asciiTheme="majorBidi" w:hAnsiTheme="majorBidi" w:cstheme="majorBidi"/>
          <w:sz w:val="24"/>
          <w:szCs w:val="24"/>
          <w:rtl/>
          <w:lang w:bidi="ar-EG"/>
        </w:rPr>
        <w:t>نائب رئيس مجلس امناء جامعة سيناء</w:t>
      </w:r>
    </w:p>
    <w:p w:rsidR="00112DC4" w:rsidRPr="00DB2D0E" w:rsidRDefault="00CC378E" w:rsidP="001A2985">
      <w:pPr>
        <w:pStyle w:val="ListParagraph"/>
        <w:ind w:left="1472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B2D0E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                 </w:t>
      </w:r>
      <w:r w:rsidRPr="00DB2D0E">
        <w:rPr>
          <w:rFonts w:asciiTheme="majorBidi" w:hAnsiTheme="majorBidi" w:cstheme="majorBidi"/>
          <w:sz w:val="24"/>
          <w:szCs w:val="24"/>
          <w:rtl/>
          <w:lang w:bidi="ar-EG"/>
        </w:rPr>
        <w:t>للعلاقات الخارجية – وعضو مؤسس بالجامعة</w:t>
      </w:r>
      <w:r w:rsidRPr="00DB2D0E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:rsidR="00022F84" w:rsidRPr="00DB2D0E" w:rsidRDefault="00022F84" w:rsidP="001A2985">
      <w:pPr>
        <w:pStyle w:val="ListParagraph"/>
        <w:ind w:left="1472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022F84" w:rsidRPr="00DB2D0E" w:rsidRDefault="00022F84" w:rsidP="001A2985">
      <w:pPr>
        <w:pStyle w:val="ListParagraph"/>
        <w:ind w:left="1472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61539D" w:rsidRPr="00DB2D0E" w:rsidRDefault="0061539D" w:rsidP="0061539D">
      <w:pPr>
        <w:pStyle w:val="Heading1"/>
        <w:jc w:val="lowKashida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DB2D0E">
        <w:rPr>
          <w:rFonts w:asciiTheme="majorBidi" w:hAnsiTheme="majorBidi" w:cstheme="majorBidi" w:hint="cs"/>
          <w:sz w:val="24"/>
          <w:szCs w:val="24"/>
          <w:u w:val="single"/>
          <w:rtl/>
          <w:lang w:bidi="ar-EG"/>
        </w:rPr>
        <w:t>رابعاً</w:t>
      </w:r>
      <w:r w:rsidRPr="00DB2D0E">
        <w:rPr>
          <w:rFonts w:asciiTheme="majorBidi" w:hAnsiTheme="majorBidi" w:cstheme="majorBidi"/>
          <w:sz w:val="24"/>
          <w:szCs w:val="24"/>
          <w:u w:val="single"/>
          <w:rtl/>
        </w:rPr>
        <w:t xml:space="preserve">: </w:t>
      </w:r>
      <w:r w:rsidRPr="00DB2D0E">
        <w:rPr>
          <w:rFonts w:asciiTheme="majorBidi" w:hAnsiTheme="majorBidi" w:cstheme="majorBidi" w:hint="cs"/>
          <w:sz w:val="24"/>
          <w:szCs w:val="24"/>
          <w:u w:val="single"/>
          <w:rtl/>
        </w:rPr>
        <w:t>النشاط العلمى:</w:t>
      </w:r>
    </w:p>
    <w:p w:rsidR="00D240F5" w:rsidRPr="00DB2D0E" w:rsidRDefault="00D240F5" w:rsidP="0061539D">
      <w:pPr>
        <w:ind w:right="360"/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2818AF" w:rsidRPr="00DB2D0E" w:rsidRDefault="0061539D" w:rsidP="002818AF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ال</w:t>
      </w:r>
      <w:r w:rsidRPr="00DB2D0E">
        <w:rPr>
          <w:rFonts w:asciiTheme="majorBidi" w:hAnsiTheme="majorBidi" w:cstheme="majorBidi" w:hint="cs"/>
          <w:sz w:val="24"/>
          <w:szCs w:val="24"/>
          <w:rtl/>
        </w:rPr>
        <w:t>إ</w:t>
      </w:r>
      <w:r w:rsidR="002818AF" w:rsidRPr="00DB2D0E">
        <w:rPr>
          <w:rFonts w:asciiTheme="majorBidi" w:hAnsiTheme="majorBidi" w:cstheme="majorBidi"/>
          <w:sz w:val="24"/>
          <w:szCs w:val="24"/>
          <w:rtl/>
        </w:rPr>
        <w:t>شراف على العديد من رسائل الماجستير والدكتوراه</w:t>
      </w:r>
    </w:p>
    <w:p w:rsidR="0061539D" w:rsidRPr="00DB2D0E" w:rsidRDefault="002818AF" w:rsidP="0061539D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تحكيم ومناقشة العد</w:t>
      </w:r>
      <w:r w:rsidR="0061539D" w:rsidRPr="00DB2D0E">
        <w:rPr>
          <w:rFonts w:asciiTheme="majorBidi" w:hAnsiTheme="majorBidi" w:cstheme="majorBidi"/>
          <w:sz w:val="24"/>
          <w:szCs w:val="24"/>
          <w:rtl/>
        </w:rPr>
        <w:t>يد من رسائل الماجستير والدكتورا</w:t>
      </w:r>
      <w:r w:rsidR="0061539D" w:rsidRPr="00DB2D0E">
        <w:rPr>
          <w:rFonts w:asciiTheme="majorBidi" w:hAnsiTheme="majorBidi" w:cstheme="majorBidi" w:hint="cs"/>
          <w:sz w:val="24"/>
          <w:szCs w:val="24"/>
          <w:rtl/>
        </w:rPr>
        <w:t xml:space="preserve">ه </w:t>
      </w:r>
    </w:p>
    <w:p w:rsidR="002818AF" w:rsidRPr="00DB2D0E" w:rsidRDefault="002818AF" w:rsidP="0061539D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نشر</w:t>
      </w:r>
      <w:r w:rsidR="0061539D" w:rsidRPr="00DB2D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1539D" w:rsidRPr="00DB2D0E">
        <w:rPr>
          <w:rFonts w:asciiTheme="majorBidi" w:hAnsiTheme="majorBidi" w:cstheme="majorBidi" w:hint="cs"/>
          <w:sz w:val="24"/>
          <w:szCs w:val="24"/>
          <w:rtl/>
        </w:rPr>
        <w:t>أ</w:t>
      </w:r>
      <w:r w:rsidRPr="00DB2D0E">
        <w:rPr>
          <w:rFonts w:asciiTheme="majorBidi" w:hAnsiTheme="majorBidi" w:cstheme="majorBidi"/>
          <w:sz w:val="24"/>
          <w:szCs w:val="24"/>
          <w:rtl/>
        </w:rPr>
        <w:t>كثر من 80 بحث علمى فى العديد من الدوريات المحلية والأجنبية</w:t>
      </w:r>
    </w:p>
    <w:p w:rsidR="002818AF" w:rsidRPr="00DB2D0E" w:rsidRDefault="002818AF" w:rsidP="00951C04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رئاسة جلسات بعض المؤتمرات العلمية بالداخل والخارج</w:t>
      </w:r>
    </w:p>
    <w:p w:rsidR="00BC5D08" w:rsidRPr="00DB2D0E" w:rsidRDefault="00BC5D08" w:rsidP="00BC5D08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عضو لجنة شئون البيئة وتنمية المجتمع بجامعة بنها سابقا</w:t>
      </w:r>
      <w:r w:rsidR="0061539D" w:rsidRPr="00DB2D0E">
        <w:rPr>
          <w:rFonts w:asciiTheme="majorBidi" w:hAnsiTheme="majorBidi" w:cstheme="majorBidi" w:hint="cs"/>
          <w:sz w:val="24"/>
          <w:szCs w:val="24"/>
          <w:rtl/>
        </w:rPr>
        <w:t>ً</w:t>
      </w:r>
    </w:p>
    <w:p w:rsidR="00BE13EE" w:rsidRPr="00DB2D0E" w:rsidRDefault="00BE13EE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عضو الجمعية المصرية للعلوم الوراثية</w:t>
      </w:r>
    </w:p>
    <w:p w:rsidR="00BE13EE" w:rsidRPr="00DB2D0E" w:rsidRDefault="00BE13EE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عضو مجلس إدارة مركز زراعة الأنسجة والهندسة الوراثية </w:t>
      </w:r>
      <w:r w:rsidRPr="00DB2D0E">
        <w:rPr>
          <w:rFonts w:asciiTheme="majorBidi" w:hAnsiTheme="majorBidi" w:cstheme="majorBidi"/>
          <w:sz w:val="24"/>
          <w:szCs w:val="24"/>
        </w:rPr>
        <w:t>–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بجامعة المنوفية- مدينة السادات </w:t>
      </w:r>
      <w:r w:rsidRPr="00DB2D0E">
        <w:rPr>
          <w:rFonts w:asciiTheme="majorBidi" w:hAnsiTheme="majorBidi" w:cstheme="majorBidi"/>
          <w:sz w:val="24"/>
          <w:szCs w:val="24"/>
        </w:rPr>
        <w:t>–</w:t>
      </w:r>
      <w:r w:rsidRPr="00DB2D0E">
        <w:rPr>
          <w:rFonts w:asciiTheme="majorBidi" w:hAnsiTheme="majorBidi" w:cstheme="majorBidi"/>
          <w:sz w:val="24"/>
          <w:szCs w:val="24"/>
          <w:rtl/>
        </w:rPr>
        <w:t>سابقا</w:t>
      </w:r>
    </w:p>
    <w:p w:rsidR="00BE13EE" w:rsidRPr="00682EA9" w:rsidRDefault="00BE1D36" w:rsidP="00682EA9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عضو مجلس معهد الهندسة الو</w:t>
      </w:r>
      <w:r w:rsidR="001F7C94" w:rsidRPr="00DB2D0E">
        <w:rPr>
          <w:rFonts w:asciiTheme="majorBidi" w:hAnsiTheme="majorBidi" w:cstheme="majorBidi"/>
          <w:sz w:val="24"/>
          <w:szCs w:val="24"/>
          <w:rtl/>
        </w:rPr>
        <w:t xml:space="preserve">راثية والتكنولوجيا الحيوية  - </w:t>
      </w:r>
      <w:r w:rsidR="00D67EDE" w:rsidRPr="00DB2D0E">
        <w:rPr>
          <w:rFonts w:asciiTheme="majorBidi" w:hAnsiTheme="majorBidi" w:cstheme="majorBidi"/>
          <w:sz w:val="24"/>
          <w:szCs w:val="24"/>
          <w:rtl/>
        </w:rPr>
        <w:t>السادات- جامعة المنوفية</w:t>
      </w:r>
      <w:r w:rsidR="001F7C94" w:rsidRPr="00DB2D0E">
        <w:rPr>
          <w:rFonts w:asciiTheme="majorBidi" w:hAnsiTheme="majorBidi" w:cstheme="majorBidi"/>
          <w:sz w:val="24"/>
          <w:szCs w:val="24"/>
          <w:rtl/>
        </w:rPr>
        <w:t xml:space="preserve"> سابقا</w:t>
      </w:r>
    </w:p>
    <w:p w:rsidR="00BE13EE" w:rsidRPr="00DB2D0E" w:rsidRDefault="00BE13EE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المساهمة في عقد </w:t>
      </w:r>
      <w:r w:rsidR="00BA0216" w:rsidRPr="00DB2D0E">
        <w:rPr>
          <w:rFonts w:asciiTheme="majorBidi" w:hAnsiTheme="majorBidi" w:cstheme="majorBidi"/>
          <w:sz w:val="24"/>
          <w:szCs w:val="24"/>
          <w:rtl/>
        </w:rPr>
        <w:t>كثير من ال</w:t>
      </w:r>
      <w:r w:rsidR="00BA0216" w:rsidRPr="00DB2D0E">
        <w:rPr>
          <w:rFonts w:asciiTheme="majorBidi" w:hAnsiTheme="majorBidi" w:cstheme="majorBidi" w:hint="cs"/>
          <w:sz w:val="24"/>
          <w:szCs w:val="24"/>
          <w:rtl/>
          <w:lang w:bidi="ar-EG"/>
        </w:rPr>
        <w:t>ا</w:t>
      </w:r>
      <w:r w:rsidR="00D67EDE" w:rsidRPr="00DB2D0E">
        <w:rPr>
          <w:rFonts w:asciiTheme="majorBidi" w:hAnsiTheme="majorBidi" w:cstheme="majorBidi"/>
          <w:sz w:val="24"/>
          <w:szCs w:val="24"/>
          <w:rtl/>
        </w:rPr>
        <w:t>تفاقيات العلمية بين الجامعات المصرية والأجنبية</w:t>
      </w:r>
    </w:p>
    <w:p w:rsidR="00BE13EE" w:rsidRPr="00DB2D0E" w:rsidRDefault="00BE13EE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الاشتراك في العديد من المشروعات البحثية التى تعالج مشاكل ملحة بتمويل داخلي وخارجي</w:t>
      </w:r>
    </w:p>
    <w:p w:rsidR="00BE13EE" w:rsidRPr="00DB2D0E" w:rsidRDefault="00BE13EE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إقامة علاقات علمية متميزة مع كثير من الجامعات والمعاهد بالخارج </w:t>
      </w:r>
      <w:r w:rsidRPr="00DB2D0E">
        <w:rPr>
          <w:rFonts w:asciiTheme="majorBidi" w:hAnsiTheme="majorBidi" w:cstheme="majorBidi"/>
          <w:sz w:val="24"/>
          <w:szCs w:val="24"/>
        </w:rPr>
        <w:t>–</w:t>
      </w:r>
      <w:r w:rsidR="001F7C94" w:rsidRPr="00DB2D0E">
        <w:rPr>
          <w:rFonts w:asciiTheme="majorBidi" w:hAnsiTheme="majorBidi" w:cstheme="majorBidi"/>
          <w:sz w:val="24"/>
          <w:szCs w:val="24"/>
          <w:rtl/>
        </w:rPr>
        <w:t>خاصة بألمانيا والتى انعكس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أثرها على نقل التقنيات الحديثة</w:t>
      </w:r>
    </w:p>
    <w:p w:rsidR="00BE13EE" w:rsidRPr="00DB2D0E" w:rsidRDefault="00BE13EE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السفر في مهمات علمية كثيرة إلى الخارج بتمويل من  جامعات وهيئات أجنبية بغرض الدراسة والبحث بالتعاون مع بعض الأساتذة الأجانب في مجال التكنولوجيا الحيوية</w:t>
      </w:r>
    </w:p>
    <w:p w:rsidR="00BE13EE" w:rsidRPr="00DB2D0E" w:rsidRDefault="00BE13EE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 مشروعات علمية مشتركة مع هيئة ال</w:t>
      </w:r>
      <w:r w:rsidR="00B8227E" w:rsidRPr="00DB2D0E">
        <w:rPr>
          <w:rFonts w:asciiTheme="majorBidi" w:hAnsiTheme="majorBidi" w:cstheme="majorBidi"/>
          <w:sz w:val="24"/>
          <w:szCs w:val="24"/>
          <w:rtl/>
        </w:rPr>
        <w:t xml:space="preserve">بحث العلمى الألمانية </w:t>
      </w:r>
      <w:r w:rsidR="00B8227E" w:rsidRPr="00DB2D0E">
        <w:rPr>
          <w:rFonts w:asciiTheme="majorBidi" w:hAnsiTheme="majorBidi" w:cstheme="majorBidi"/>
          <w:sz w:val="24"/>
          <w:szCs w:val="24"/>
        </w:rPr>
        <w:t>DFG</w:t>
      </w:r>
    </w:p>
    <w:p w:rsidR="00BE13EE" w:rsidRPr="00DB2D0E" w:rsidRDefault="00BE13EE" w:rsidP="00951C04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خبير واستشاري لهيئة المعونة الألمانية </w:t>
      </w:r>
      <w:r w:rsidRPr="00DB2D0E">
        <w:rPr>
          <w:rFonts w:asciiTheme="majorBidi" w:hAnsiTheme="majorBidi" w:cstheme="majorBidi"/>
          <w:sz w:val="24"/>
          <w:szCs w:val="24"/>
        </w:rPr>
        <w:t>GTZ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 سابقا </w:t>
      </w:r>
    </w:p>
    <w:p w:rsidR="00951C04" w:rsidRPr="00DB2D0E" w:rsidRDefault="00112DC4" w:rsidP="00D240F5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المشاركة فى تحكيم مشروعات صندوق العلوم والتكنولوجيا بو</w:t>
      </w:r>
      <w:r w:rsidR="00A204F8" w:rsidRPr="00DB2D0E">
        <w:rPr>
          <w:rFonts w:asciiTheme="majorBidi" w:hAnsiTheme="majorBidi" w:cstheme="majorBidi"/>
          <w:sz w:val="24"/>
          <w:szCs w:val="24"/>
          <w:rtl/>
        </w:rPr>
        <w:t>زارة ال</w:t>
      </w:r>
      <w:r w:rsidR="00D240F5" w:rsidRPr="00DB2D0E">
        <w:rPr>
          <w:rFonts w:asciiTheme="majorBidi" w:hAnsiTheme="majorBidi" w:cstheme="majorBidi"/>
          <w:sz w:val="24"/>
          <w:szCs w:val="24"/>
          <w:rtl/>
        </w:rPr>
        <w:t>تعليم العالى والدولة للبحث العلمى المصرية</w:t>
      </w:r>
    </w:p>
    <w:p w:rsidR="00F32754" w:rsidRPr="00DB2D0E" w:rsidRDefault="00F32754" w:rsidP="00D240F5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عضو مجلس قسم الوراثة بكلية الزراعة بمشتهر جامعة بنها</w:t>
      </w:r>
    </w:p>
    <w:p w:rsidR="00BC5D08" w:rsidRPr="00DB2D0E" w:rsidRDefault="00BC5D08" w:rsidP="00D240F5">
      <w:pPr>
        <w:numPr>
          <w:ilvl w:val="0"/>
          <w:numId w:val="5"/>
        </w:numPr>
        <w:tabs>
          <w:tab w:val="left" w:pos="752"/>
        </w:tabs>
        <w:ind w:left="752" w:right="0" w:hanging="142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عضو</w:t>
      </w:r>
      <w:r w:rsidR="00F32754" w:rsidRPr="00DB2D0E">
        <w:rPr>
          <w:rFonts w:asciiTheme="majorBidi" w:hAnsiTheme="majorBidi" w:cstheme="majorBidi"/>
          <w:sz w:val="24"/>
          <w:szCs w:val="24"/>
          <w:rtl/>
        </w:rPr>
        <w:t xml:space="preserve"> مجلس كلية الزراعة بمشتهر جامعة بنها</w:t>
      </w:r>
    </w:p>
    <w:p w:rsidR="00F32754" w:rsidRPr="00DB2D0E" w:rsidRDefault="00F32754" w:rsidP="00F32754">
      <w:pPr>
        <w:tabs>
          <w:tab w:val="left" w:pos="752"/>
        </w:tabs>
        <w:ind w:left="752"/>
        <w:jc w:val="lowKashida"/>
        <w:rPr>
          <w:rFonts w:asciiTheme="majorBidi" w:hAnsiTheme="majorBidi" w:cstheme="majorBidi"/>
          <w:sz w:val="24"/>
          <w:szCs w:val="24"/>
        </w:rPr>
      </w:pPr>
    </w:p>
    <w:p w:rsidR="00022F84" w:rsidRPr="00DB2D0E" w:rsidRDefault="00BE13EE" w:rsidP="00022F84">
      <w:pPr>
        <w:pStyle w:val="Heading1"/>
        <w:jc w:val="lowKashida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DB2D0E">
        <w:rPr>
          <w:rFonts w:asciiTheme="majorBidi" w:hAnsiTheme="majorBidi" w:cstheme="majorBidi"/>
          <w:b w:val="0"/>
          <w:bCs w:val="0"/>
          <w:sz w:val="24"/>
          <w:szCs w:val="24"/>
          <w:rtl/>
        </w:rPr>
        <w:lastRenderedPageBreak/>
        <w:t xml:space="preserve"> </w:t>
      </w:r>
      <w:r w:rsidR="00022F84" w:rsidRPr="00DB2D0E">
        <w:rPr>
          <w:rFonts w:asciiTheme="majorBidi" w:hAnsiTheme="majorBidi" w:cstheme="majorBidi" w:hint="cs"/>
          <w:sz w:val="24"/>
          <w:szCs w:val="24"/>
          <w:u w:val="single"/>
          <w:rtl/>
        </w:rPr>
        <w:t>خامساً</w:t>
      </w:r>
      <w:r w:rsidR="00022F84" w:rsidRPr="00DB2D0E">
        <w:rPr>
          <w:rFonts w:asciiTheme="majorBidi" w:hAnsiTheme="majorBidi" w:cstheme="majorBidi"/>
          <w:sz w:val="24"/>
          <w:szCs w:val="24"/>
          <w:u w:val="single"/>
          <w:rtl/>
        </w:rPr>
        <w:t xml:space="preserve">: </w:t>
      </w:r>
      <w:r w:rsidR="00022F84" w:rsidRPr="00DB2D0E">
        <w:rPr>
          <w:rFonts w:asciiTheme="majorBidi" w:hAnsiTheme="majorBidi" w:cstheme="majorBidi" w:hint="cs"/>
          <w:sz w:val="24"/>
          <w:szCs w:val="24"/>
          <w:u w:val="single"/>
          <w:rtl/>
        </w:rPr>
        <w:t>أنشطة دولية:</w:t>
      </w:r>
    </w:p>
    <w:p w:rsidR="00D240F5" w:rsidRPr="00DB2D0E" w:rsidRDefault="00D240F5" w:rsidP="00022F84">
      <w:pPr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3C2EDA" w:rsidRPr="00DB2D0E" w:rsidRDefault="000709B1" w:rsidP="00022F84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العميد المؤسس لكلية علوم الحياة –الجامعة الدولية </w:t>
      </w:r>
      <w:r w:rsidR="003339F6" w:rsidRPr="00DB2D0E">
        <w:rPr>
          <w:rFonts w:asciiTheme="majorBidi" w:hAnsiTheme="majorBidi" w:cstheme="majorBidi" w:hint="cs"/>
          <w:sz w:val="24"/>
          <w:szCs w:val="24"/>
          <w:rtl/>
        </w:rPr>
        <w:t xml:space="preserve">بولاية بافاريا </w:t>
      </w:r>
      <w:r w:rsidRPr="00DB2D0E">
        <w:rPr>
          <w:rFonts w:asciiTheme="majorBidi" w:hAnsiTheme="majorBidi" w:cstheme="majorBidi"/>
          <w:sz w:val="24"/>
          <w:szCs w:val="24"/>
          <w:rtl/>
        </w:rPr>
        <w:t>بالمانيا</w:t>
      </w:r>
      <w:r w:rsidR="003339F6" w:rsidRPr="00DB2D0E">
        <w:rPr>
          <w:rFonts w:asciiTheme="majorBidi" w:hAnsiTheme="majorBidi" w:cstheme="majorBidi" w:hint="cs"/>
          <w:sz w:val="24"/>
          <w:szCs w:val="24"/>
          <w:rtl/>
        </w:rPr>
        <w:t xml:space="preserve"> الاتحادية</w:t>
      </w:r>
      <w:r w:rsidR="00682EA9">
        <w:rPr>
          <w:rFonts w:asciiTheme="majorBidi" w:hAnsiTheme="majorBidi" w:cstheme="majorBidi" w:hint="cs"/>
          <w:sz w:val="24"/>
          <w:szCs w:val="24"/>
          <w:rtl/>
        </w:rPr>
        <w:t xml:space="preserve"> وعضو مؤسس بالجامعة.</w:t>
      </w:r>
    </w:p>
    <w:p w:rsidR="000709B1" w:rsidRPr="00DB2D0E" w:rsidRDefault="000709B1" w:rsidP="00022F84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ممثل مصر فى اللجنة الدائمة للمحليات ( منظمة الكوبيم </w:t>
      </w:r>
      <w:r w:rsidRPr="00DB2D0E">
        <w:rPr>
          <w:rFonts w:asciiTheme="majorBidi" w:hAnsiTheme="majorBidi" w:cstheme="majorBidi"/>
          <w:sz w:val="24"/>
          <w:szCs w:val="24"/>
        </w:rPr>
        <w:t>COPPEM</w:t>
      </w:r>
      <w:r w:rsidRPr="00DB2D0E">
        <w:rPr>
          <w:rFonts w:asciiTheme="majorBidi" w:hAnsiTheme="majorBidi" w:cstheme="majorBidi"/>
          <w:sz w:val="24"/>
          <w:szCs w:val="24"/>
          <w:rtl/>
        </w:rPr>
        <w:t xml:space="preserve">) التابعة للأتحاد الأوربى ومقرها باليرمو – ايطاليا </w:t>
      </w:r>
    </w:p>
    <w:p w:rsidR="00022F84" w:rsidRPr="00682EA9" w:rsidRDefault="000709B1" w:rsidP="00682EA9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 xml:space="preserve">عضو لجنة التعليم والتكنولوجيا والبيئة والثقافة بمنظمة الكوبيم </w:t>
      </w:r>
      <w:r w:rsidRPr="00DB2D0E">
        <w:rPr>
          <w:rFonts w:asciiTheme="majorBidi" w:hAnsiTheme="majorBidi" w:cstheme="majorBidi"/>
          <w:sz w:val="24"/>
          <w:szCs w:val="24"/>
        </w:rPr>
        <w:t>COPPEM</w:t>
      </w:r>
    </w:p>
    <w:p w:rsidR="00022F84" w:rsidRPr="00DB2D0E" w:rsidRDefault="00022F84" w:rsidP="00494C4D">
      <w:pPr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D240F5" w:rsidRDefault="00022F84" w:rsidP="00682EA9">
      <w:pPr>
        <w:pStyle w:val="Heading1"/>
        <w:jc w:val="lowKashida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DB2D0E">
        <w:rPr>
          <w:rFonts w:asciiTheme="majorBidi" w:hAnsiTheme="majorBidi" w:cstheme="majorBidi" w:hint="cs"/>
          <w:sz w:val="24"/>
          <w:szCs w:val="24"/>
          <w:u w:val="single"/>
          <w:rtl/>
        </w:rPr>
        <w:t>سادساً</w:t>
      </w:r>
      <w:r w:rsidRPr="00DB2D0E">
        <w:rPr>
          <w:rFonts w:asciiTheme="majorBidi" w:hAnsiTheme="majorBidi" w:cstheme="majorBidi"/>
          <w:sz w:val="24"/>
          <w:szCs w:val="24"/>
          <w:u w:val="single"/>
          <w:rtl/>
        </w:rPr>
        <w:t xml:space="preserve">: </w:t>
      </w:r>
      <w:r w:rsidRPr="00DB2D0E">
        <w:rPr>
          <w:rFonts w:asciiTheme="majorBidi" w:hAnsiTheme="majorBidi" w:cstheme="majorBidi" w:hint="cs"/>
          <w:sz w:val="24"/>
          <w:szCs w:val="24"/>
          <w:u w:val="single"/>
          <w:rtl/>
        </w:rPr>
        <w:t>أنشطة محلية:</w:t>
      </w:r>
    </w:p>
    <w:p w:rsidR="00682EA9" w:rsidRPr="00682EA9" w:rsidRDefault="00682EA9" w:rsidP="00682EA9">
      <w:pPr>
        <w:rPr>
          <w:rtl/>
        </w:rPr>
      </w:pPr>
    </w:p>
    <w:p w:rsidR="00BE13EE" w:rsidRPr="00DB2D0E" w:rsidRDefault="00BE13EE">
      <w:pPr>
        <w:numPr>
          <w:ilvl w:val="0"/>
          <w:numId w:val="9"/>
        </w:numPr>
        <w:ind w:right="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المدير التنفيذي لمركز الدراسات القومية بمحافظة القليوبية</w:t>
      </w:r>
    </w:p>
    <w:p w:rsidR="00BE13EE" w:rsidRPr="00DB2D0E" w:rsidRDefault="00BE13EE">
      <w:pPr>
        <w:numPr>
          <w:ilvl w:val="0"/>
          <w:numId w:val="9"/>
        </w:numPr>
        <w:tabs>
          <w:tab w:val="clear" w:pos="648"/>
          <w:tab w:val="num" w:pos="468"/>
        </w:tabs>
        <w:ind w:left="468" w:right="0" w:hanging="18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عضو المجلس القومي للمرأة -محافظة القليوبية</w:t>
      </w:r>
    </w:p>
    <w:p w:rsidR="00BE13EE" w:rsidRPr="00DB2D0E" w:rsidRDefault="00BE13EE">
      <w:pPr>
        <w:numPr>
          <w:ilvl w:val="0"/>
          <w:numId w:val="9"/>
        </w:numPr>
        <w:tabs>
          <w:tab w:val="clear" w:pos="648"/>
          <w:tab w:val="num" w:pos="468"/>
        </w:tabs>
        <w:ind w:left="468" w:right="0" w:hanging="18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عضو اللجنة الفنية للبرنامج القومي للمصادر الوراثية النباتية</w:t>
      </w:r>
      <w:r w:rsidR="003C2EDA" w:rsidRPr="00DB2D0E">
        <w:rPr>
          <w:rFonts w:asciiTheme="majorBidi" w:hAnsiTheme="majorBidi" w:cstheme="majorBidi"/>
          <w:sz w:val="24"/>
          <w:szCs w:val="24"/>
          <w:rtl/>
        </w:rPr>
        <w:t xml:space="preserve"> سابقا</w:t>
      </w:r>
    </w:p>
    <w:p w:rsidR="00BE13EE" w:rsidRPr="00DB2D0E" w:rsidRDefault="00BE13EE" w:rsidP="003C2EDA">
      <w:pPr>
        <w:numPr>
          <w:ilvl w:val="0"/>
          <w:numId w:val="9"/>
        </w:numPr>
        <w:tabs>
          <w:tab w:val="clear" w:pos="648"/>
          <w:tab w:val="num" w:pos="468"/>
        </w:tabs>
        <w:ind w:left="468" w:right="0" w:hanging="180"/>
        <w:jc w:val="lowKashida"/>
        <w:rPr>
          <w:rFonts w:asciiTheme="majorBidi" w:hAnsiTheme="majorBidi" w:cstheme="majorBidi"/>
          <w:sz w:val="24"/>
          <w:szCs w:val="24"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رئيس لجنة التدريب بالبرنامج القومي للمصادر الوراثية النباتية</w:t>
      </w:r>
      <w:r w:rsidR="003C2EDA" w:rsidRPr="00DB2D0E">
        <w:rPr>
          <w:rFonts w:asciiTheme="majorBidi" w:hAnsiTheme="majorBidi" w:cstheme="majorBidi"/>
          <w:sz w:val="24"/>
          <w:szCs w:val="24"/>
          <w:rtl/>
        </w:rPr>
        <w:t xml:space="preserve"> سابقا</w:t>
      </w:r>
    </w:p>
    <w:p w:rsidR="00BE13EE" w:rsidRPr="00DB2D0E" w:rsidRDefault="00BE13EE">
      <w:pPr>
        <w:numPr>
          <w:ilvl w:val="0"/>
          <w:numId w:val="9"/>
        </w:numPr>
        <w:tabs>
          <w:tab w:val="clear" w:pos="648"/>
          <w:tab w:val="num" w:pos="468"/>
        </w:tabs>
        <w:ind w:left="468" w:right="0" w:hanging="18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DB2D0E">
        <w:rPr>
          <w:rFonts w:asciiTheme="majorBidi" w:hAnsiTheme="majorBidi" w:cstheme="majorBidi"/>
          <w:sz w:val="24"/>
          <w:szCs w:val="24"/>
          <w:rtl/>
        </w:rPr>
        <w:t>عضو المجموعة المصرية لإدا</w:t>
      </w:r>
      <w:r w:rsidR="00682EA9">
        <w:rPr>
          <w:rFonts w:asciiTheme="majorBidi" w:hAnsiTheme="majorBidi" w:cstheme="majorBidi"/>
          <w:sz w:val="24"/>
          <w:szCs w:val="24"/>
          <w:rtl/>
        </w:rPr>
        <w:t xml:space="preserve">رة مشروع التنوع البيولوجى </w:t>
      </w:r>
    </w:p>
    <w:p w:rsidR="00BE13EE" w:rsidRPr="00DB2D0E" w:rsidRDefault="00BE13EE">
      <w:pPr>
        <w:tabs>
          <w:tab w:val="num" w:pos="648"/>
        </w:tabs>
        <w:ind w:left="288"/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BE13EE" w:rsidP="009C1F22">
      <w:pPr>
        <w:tabs>
          <w:tab w:val="left" w:pos="0"/>
        </w:tabs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BE13EE">
      <w:pPr>
        <w:ind w:left="585"/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BE13EE">
      <w:pPr>
        <w:ind w:left="585"/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BE13EE" w:rsidRPr="00DB2D0E" w:rsidRDefault="00BE13EE">
      <w:pPr>
        <w:ind w:left="585"/>
        <w:jc w:val="lowKashida"/>
        <w:rPr>
          <w:rFonts w:asciiTheme="majorBidi" w:hAnsiTheme="majorBidi" w:cstheme="majorBidi"/>
          <w:sz w:val="24"/>
          <w:szCs w:val="24"/>
          <w:rtl/>
        </w:rPr>
      </w:pPr>
    </w:p>
    <w:sectPr w:rsidR="00BE13EE" w:rsidRPr="00DB2D0E" w:rsidSect="00C97008">
      <w:headerReference w:type="even" r:id="rId9"/>
      <w:headerReference w:type="default" r:id="rId10"/>
      <w:endnotePr>
        <w:numFmt w:val="lowerLetter"/>
      </w:endnotePr>
      <w:pgSz w:w="11906" w:h="16838"/>
      <w:pgMar w:top="1440" w:right="1106" w:bottom="1440" w:left="1260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D7" w:rsidRDefault="001F42D7">
      <w:r>
        <w:separator/>
      </w:r>
    </w:p>
  </w:endnote>
  <w:endnote w:type="continuationSeparator" w:id="1">
    <w:p w:rsidR="001F42D7" w:rsidRDefault="001F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D7" w:rsidRDefault="001F42D7">
      <w:r>
        <w:separator/>
      </w:r>
    </w:p>
  </w:footnote>
  <w:footnote w:type="continuationSeparator" w:id="1">
    <w:p w:rsidR="001F42D7" w:rsidRDefault="001F4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54" w:rsidRDefault="004D2B54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4D2B54" w:rsidRDefault="004D2B54">
    <w:pPr>
      <w:pStyle w:val="Header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54" w:rsidRDefault="004D2B54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07053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4D2B54" w:rsidRDefault="004D2B54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A89"/>
    <w:multiLevelType w:val="hybridMultilevel"/>
    <w:tmpl w:val="180CC89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981CD1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23F82CE5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>
    <w:nsid w:val="2E2039E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>
    <w:nsid w:val="378A6487"/>
    <w:multiLevelType w:val="singleLevel"/>
    <w:tmpl w:val="A448C98E"/>
    <w:lvl w:ilvl="0">
      <w:numFmt w:val="chosung"/>
      <w:lvlText w:val="-"/>
      <w:lvlJc w:val="left"/>
      <w:pPr>
        <w:tabs>
          <w:tab w:val="num" w:pos="945"/>
        </w:tabs>
        <w:ind w:left="945" w:right="945" w:hanging="360"/>
      </w:pPr>
      <w:rPr>
        <w:rFonts w:hint="default"/>
        <w:sz w:val="36"/>
      </w:rPr>
    </w:lvl>
  </w:abstractNum>
  <w:abstractNum w:abstractNumId="5">
    <w:nsid w:val="3A5922DE"/>
    <w:multiLevelType w:val="hybridMultilevel"/>
    <w:tmpl w:val="99F83FD4"/>
    <w:lvl w:ilvl="0" w:tplc="04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6">
    <w:nsid w:val="3D4B37A2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7">
    <w:nsid w:val="47DE49D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8">
    <w:nsid w:val="48692E63"/>
    <w:multiLevelType w:val="singleLevel"/>
    <w:tmpl w:val="B0A65DC0"/>
    <w:lvl w:ilvl="0">
      <w:start w:val="1"/>
      <w:numFmt w:val="decimal"/>
      <w:lvlText w:val="%1."/>
      <w:lvlJc w:val="center"/>
      <w:pPr>
        <w:tabs>
          <w:tab w:val="num" w:pos="643"/>
        </w:tabs>
        <w:ind w:left="355" w:right="360" w:hanging="72"/>
      </w:pPr>
      <w:rPr>
        <w:b/>
        <w:bCs/>
      </w:rPr>
    </w:lvl>
  </w:abstractNum>
  <w:abstractNum w:abstractNumId="9">
    <w:nsid w:val="7076348C"/>
    <w:multiLevelType w:val="hybridMultilevel"/>
    <w:tmpl w:val="3CA0104C"/>
    <w:lvl w:ilvl="0" w:tplc="04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0">
    <w:nsid w:val="723B0515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1">
    <w:nsid w:val="7DB3014E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990"/>
        </w:tabs>
        <w:ind w:left="702" w:right="360" w:hanging="72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BE13EE"/>
    <w:rsid w:val="00022F84"/>
    <w:rsid w:val="0005241E"/>
    <w:rsid w:val="00061ABC"/>
    <w:rsid w:val="000709B1"/>
    <w:rsid w:val="000A28F0"/>
    <w:rsid w:val="001070CC"/>
    <w:rsid w:val="00112DC4"/>
    <w:rsid w:val="001551CB"/>
    <w:rsid w:val="001A01E8"/>
    <w:rsid w:val="001A2985"/>
    <w:rsid w:val="001F42D7"/>
    <w:rsid w:val="001F7C94"/>
    <w:rsid w:val="00207053"/>
    <w:rsid w:val="0026576A"/>
    <w:rsid w:val="00274BAF"/>
    <w:rsid w:val="002753A6"/>
    <w:rsid w:val="002818AF"/>
    <w:rsid w:val="00305974"/>
    <w:rsid w:val="003339F6"/>
    <w:rsid w:val="00380A03"/>
    <w:rsid w:val="00392402"/>
    <w:rsid w:val="003B5818"/>
    <w:rsid w:val="003C2EDA"/>
    <w:rsid w:val="00456198"/>
    <w:rsid w:val="00494C4D"/>
    <w:rsid w:val="004D2B54"/>
    <w:rsid w:val="00527906"/>
    <w:rsid w:val="0054525C"/>
    <w:rsid w:val="00576867"/>
    <w:rsid w:val="0061539D"/>
    <w:rsid w:val="006300E2"/>
    <w:rsid w:val="00666565"/>
    <w:rsid w:val="00682EA9"/>
    <w:rsid w:val="006B2862"/>
    <w:rsid w:val="006D6C97"/>
    <w:rsid w:val="00754CB0"/>
    <w:rsid w:val="0077221E"/>
    <w:rsid w:val="007A3CF2"/>
    <w:rsid w:val="0081571D"/>
    <w:rsid w:val="0085151D"/>
    <w:rsid w:val="008C1F5B"/>
    <w:rsid w:val="008D3BEE"/>
    <w:rsid w:val="00951C04"/>
    <w:rsid w:val="0098233A"/>
    <w:rsid w:val="009C1F22"/>
    <w:rsid w:val="00A13CEF"/>
    <w:rsid w:val="00A204F8"/>
    <w:rsid w:val="00A53396"/>
    <w:rsid w:val="00B56B3A"/>
    <w:rsid w:val="00B62129"/>
    <w:rsid w:val="00B8227E"/>
    <w:rsid w:val="00BA0216"/>
    <w:rsid w:val="00BC5D08"/>
    <w:rsid w:val="00BE13EE"/>
    <w:rsid w:val="00BE1D36"/>
    <w:rsid w:val="00BF2D60"/>
    <w:rsid w:val="00C278AA"/>
    <w:rsid w:val="00C90856"/>
    <w:rsid w:val="00C97008"/>
    <w:rsid w:val="00CC378E"/>
    <w:rsid w:val="00D240F5"/>
    <w:rsid w:val="00D27A1B"/>
    <w:rsid w:val="00D62CF6"/>
    <w:rsid w:val="00D67EDE"/>
    <w:rsid w:val="00DA328D"/>
    <w:rsid w:val="00DB2D0E"/>
    <w:rsid w:val="00E6420C"/>
    <w:rsid w:val="00E96E57"/>
    <w:rsid w:val="00EC764D"/>
    <w:rsid w:val="00F24337"/>
    <w:rsid w:val="00F25FCF"/>
    <w:rsid w:val="00F32754"/>
    <w:rsid w:val="00FA79EB"/>
    <w:rsid w:val="00FB1305"/>
    <w:rsid w:val="00FD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F84"/>
    <w:pPr>
      <w:bidi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C1F5B"/>
    <w:pPr>
      <w:keepNext/>
      <w:outlineLvl w:val="0"/>
    </w:pPr>
    <w:rPr>
      <w:rFonts w:cs="Arial"/>
      <w:b/>
      <w:bCs/>
      <w:szCs w:val="36"/>
    </w:rPr>
  </w:style>
  <w:style w:type="paragraph" w:styleId="Heading2">
    <w:name w:val="heading 2"/>
    <w:basedOn w:val="Normal"/>
    <w:next w:val="Normal"/>
    <w:qFormat/>
    <w:rsid w:val="008C1F5B"/>
    <w:pPr>
      <w:keepNext/>
      <w:jc w:val="lowKashida"/>
      <w:outlineLvl w:val="1"/>
    </w:pPr>
    <w:rPr>
      <w:rFonts w:cs="Arial"/>
      <w:b/>
      <w:bCs/>
      <w:szCs w:val="28"/>
    </w:rPr>
  </w:style>
  <w:style w:type="paragraph" w:styleId="Heading3">
    <w:name w:val="heading 3"/>
    <w:basedOn w:val="Normal"/>
    <w:next w:val="Normal"/>
    <w:qFormat/>
    <w:rsid w:val="008C1F5B"/>
    <w:pPr>
      <w:keepNext/>
      <w:ind w:left="752"/>
      <w:jc w:val="lowKashida"/>
      <w:outlineLvl w:val="2"/>
    </w:pPr>
    <w:rPr>
      <w:rFonts w:cs="Arabic Transparent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C1F5B"/>
    <w:pPr>
      <w:jc w:val="center"/>
    </w:pPr>
    <w:rPr>
      <w:rFonts w:cs="Monotype Koufi"/>
      <w:b/>
      <w:bCs/>
      <w:szCs w:val="36"/>
    </w:rPr>
  </w:style>
  <w:style w:type="paragraph" w:styleId="Header">
    <w:name w:val="header"/>
    <w:basedOn w:val="Normal"/>
    <w:rsid w:val="008C1F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1F5B"/>
  </w:style>
  <w:style w:type="paragraph" w:styleId="BalloonText">
    <w:name w:val="Balloon Text"/>
    <w:basedOn w:val="Normal"/>
    <w:semiHidden/>
    <w:rsid w:val="00BE13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3C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E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22F84"/>
    <w:rPr>
      <w:rFonts w:cs="Arial"/>
      <w:b/>
      <w:bCs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herif@su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Eurosun</Company>
  <LinksUpToDate>false</LinksUpToDate>
  <CharactersWithSpaces>5198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mailto:hasherif@su.edu.eg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Prof. Dr. H.Sherif</dc:creator>
  <cp:lastModifiedBy>Dr Maher</cp:lastModifiedBy>
  <cp:revision>28</cp:revision>
  <cp:lastPrinted>2010-12-05T11:15:00Z</cp:lastPrinted>
  <dcterms:created xsi:type="dcterms:W3CDTF">2010-11-30T10:13:00Z</dcterms:created>
  <dcterms:modified xsi:type="dcterms:W3CDTF">2011-01-22T12:48:00Z</dcterms:modified>
</cp:coreProperties>
</file>